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CC4FBA" w14:textId="1F5AD91B" w:rsidR="00033B41" w:rsidRPr="00033B41" w:rsidRDefault="00AD79B0" w:rsidP="00AA22CA">
      <w:pPr>
        <w:pStyle w:val="Default"/>
        <w:ind w:left="709" w:right="430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AA22CA" w:rsidRPr="00AA22CA">
        <w:rPr>
          <w:rFonts w:eastAsia="Times New Roman"/>
          <w:sz w:val="28"/>
          <w:szCs w:val="28"/>
        </w:rPr>
        <w:t>размещени</w:t>
      </w:r>
      <w:r w:rsidR="00AA22CA">
        <w:rPr>
          <w:rFonts w:eastAsia="Times New Roman"/>
          <w:sz w:val="28"/>
          <w:szCs w:val="28"/>
        </w:rPr>
        <w:t>я</w:t>
      </w:r>
      <w:r w:rsidR="00AA22CA" w:rsidRPr="00AA22CA">
        <w:rPr>
          <w:rFonts w:eastAsia="Times New Roman"/>
          <w:sz w:val="28"/>
          <w:szCs w:val="28"/>
        </w:rPr>
        <w:t xml:space="preserve"> линейного объекта «Газопровод низкого давления Р≤0,005 МПа» для</w:t>
      </w:r>
      <w:r w:rsidR="00AA22CA">
        <w:rPr>
          <w:rFonts w:eastAsia="Times New Roman"/>
          <w:sz w:val="28"/>
          <w:szCs w:val="28"/>
        </w:rPr>
        <w:t xml:space="preserve"> </w:t>
      </w:r>
      <w:r w:rsidR="00AA22CA" w:rsidRPr="00AA22CA">
        <w:rPr>
          <w:rFonts w:eastAsia="Times New Roman"/>
          <w:sz w:val="28"/>
          <w:szCs w:val="28"/>
        </w:rPr>
        <w:t xml:space="preserve">выполнения мероприятий по договору </w:t>
      </w:r>
      <w:r w:rsidR="00AA22CA">
        <w:rPr>
          <w:rFonts w:eastAsia="Times New Roman"/>
          <w:sz w:val="28"/>
          <w:szCs w:val="28"/>
        </w:rPr>
        <w:t xml:space="preserve">           </w:t>
      </w:r>
      <w:r w:rsidR="00AA22CA" w:rsidRPr="00AA22CA">
        <w:rPr>
          <w:rFonts w:eastAsia="Times New Roman"/>
          <w:sz w:val="28"/>
          <w:szCs w:val="28"/>
        </w:rPr>
        <w:t>№ 03/2847-Д01586-25 о поставке природного газа и</w:t>
      </w:r>
      <w:r w:rsidR="00AA22CA">
        <w:rPr>
          <w:rFonts w:eastAsia="Times New Roman"/>
          <w:sz w:val="28"/>
          <w:szCs w:val="28"/>
        </w:rPr>
        <w:t xml:space="preserve"> </w:t>
      </w:r>
      <w:r w:rsidR="00AA22CA" w:rsidRPr="00AA22CA">
        <w:rPr>
          <w:rFonts w:eastAsia="Times New Roman"/>
          <w:sz w:val="28"/>
          <w:szCs w:val="28"/>
        </w:rPr>
        <w:t>подключении (технологическом присоединении) газоиспользующего оборудования к сети</w:t>
      </w:r>
      <w:r w:rsidR="00AA22CA">
        <w:rPr>
          <w:rFonts w:eastAsia="Times New Roman"/>
          <w:sz w:val="28"/>
          <w:szCs w:val="28"/>
        </w:rPr>
        <w:t xml:space="preserve"> </w:t>
      </w:r>
      <w:r w:rsidR="00AA22CA" w:rsidRPr="00AA22CA">
        <w:rPr>
          <w:rFonts w:eastAsia="Times New Roman"/>
          <w:sz w:val="28"/>
          <w:szCs w:val="28"/>
        </w:rPr>
        <w:t>газораспределения в рамках догазификации</w:t>
      </w:r>
      <w:r w:rsidR="00AB48C3" w:rsidRPr="00D777F8">
        <w:rPr>
          <w:sz w:val="28"/>
          <w:szCs w:val="28"/>
        </w:rPr>
        <w:t>.</w:t>
      </w:r>
      <w:r w:rsidR="00033B41" w:rsidRPr="00033B41">
        <w:rPr>
          <w:rFonts w:eastAsia="Times New Roman"/>
          <w:color w:val="auto"/>
          <w:sz w:val="28"/>
          <w:szCs w:val="28"/>
        </w:rPr>
        <w:t xml:space="preserve"> </w:t>
      </w:r>
    </w:p>
    <w:p w14:paraId="4A697FD5" w14:textId="67EE9E29" w:rsidR="00937863" w:rsidRDefault="00937863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352F2DA6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AA22C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</w:t>
      </w:r>
      <w:r w:rsidR="00AA22CA">
        <w:rPr>
          <w:sz w:val="28"/>
          <w:szCs w:val="28"/>
        </w:rPr>
        <w:t>ток</w:t>
      </w:r>
      <w:r w:rsidRPr="000A37AB">
        <w:rPr>
          <w:sz w:val="28"/>
          <w:szCs w:val="28"/>
        </w:rPr>
        <w:t xml:space="preserve"> в отношении, котор</w:t>
      </w:r>
      <w:r w:rsidR="00AA22C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6DECC52A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="00AA22CA" w:rsidRPr="00AA22CA">
        <w:rPr>
          <w:sz w:val="28"/>
          <w:szCs w:val="28"/>
        </w:rPr>
        <w:t>50:19:0050501:2084</w:t>
      </w:r>
      <w:r w:rsidRPr="00AA028F">
        <w:rPr>
          <w:sz w:val="28"/>
          <w:szCs w:val="28"/>
        </w:rPr>
        <w:t xml:space="preserve">, местоположение: </w:t>
      </w:r>
      <w:r w:rsidR="00AA22CA" w:rsidRPr="00AA22CA">
        <w:rPr>
          <w:sz w:val="28"/>
          <w:szCs w:val="28"/>
        </w:rPr>
        <w:t>Московская область, муниципальный округ Рузский, поселок Старотеряево</w:t>
      </w:r>
      <w:r w:rsidR="00AA22C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617A68F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ED25BB">
        <w:rPr>
          <w:sz w:val="28"/>
          <w:szCs w:val="28"/>
        </w:rPr>
        <w:t>2</w:t>
      </w:r>
      <w:r w:rsidR="00AA22CA">
        <w:rPr>
          <w:sz w:val="28"/>
          <w:szCs w:val="28"/>
        </w:rPr>
        <w:t>7</w:t>
      </w:r>
      <w:r w:rsidR="00186491">
        <w:rPr>
          <w:sz w:val="28"/>
          <w:szCs w:val="28"/>
        </w:rPr>
        <w:t>.</w:t>
      </w:r>
      <w:r w:rsidR="004503E9">
        <w:rPr>
          <w:sz w:val="28"/>
          <w:szCs w:val="28"/>
        </w:rPr>
        <w:t>03</w:t>
      </w:r>
      <w:r w:rsidR="00186491">
        <w:rPr>
          <w:sz w:val="28"/>
          <w:szCs w:val="28"/>
        </w:rPr>
        <w:t>.202</w:t>
      </w:r>
      <w:r w:rsidR="004503E9">
        <w:rPr>
          <w:sz w:val="28"/>
          <w:szCs w:val="28"/>
        </w:rPr>
        <w:t>6</w:t>
      </w:r>
      <w:r w:rsidR="00DD3CFE">
        <w:rPr>
          <w:sz w:val="28"/>
          <w:szCs w:val="28"/>
        </w:rPr>
        <w:t xml:space="preserve">г. по </w:t>
      </w:r>
      <w:r w:rsidR="00AA22CA">
        <w:rPr>
          <w:sz w:val="28"/>
          <w:szCs w:val="28"/>
        </w:rPr>
        <w:t>10</w:t>
      </w:r>
      <w:r w:rsidR="00C07C3F" w:rsidRPr="0079525A">
        <w:rPr>
          <w:sz w:val="28"/>
          <w:szCs w:val="28"/>
        </w:rPr>
        <w:t>.</w:t>
      </w:r>
      <w:r w:rsidR="004503E9">
        <w:rPr>
          <w:sz w:val="28"/>
          <w:szCs w:val="28"/>
        </w:rPr>
        <w:t>04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4503E9">
        <w:rPr>
          <w:sz w:val="28"/>
          <w:szCs w:val="28"/>
        </w:rPr>
        <w:t>6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3FD9D1F" w14:textId="1B3AFD7D" w:rsidR="00BE689D" w:rsidRPr="005F5A68" w:rsidRDefault="000A37AB" w:rsidP="00A21F3D">
      <w:pPr>
        <w:pStyle w:val="a3"/>
        <w:ind w:left="709" w:right="412" w:firstLine="567"/>
        <w:jc w:val="both"/>
        <w:rPr>
          <w:b/>
          <w:bCs/>
          <w:i/>
          <w:iCs/>
          <w:sz w:val="24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503E9">
        <w:rPr>
          <w:sz w:val="28"/>
          <w:szCs w:val="28"/>
        </w:rPr>
        <w:t>2</w:t>
      </w:r>
      <w:r w:rsidR="00AA22CA">
        <w:rPr>
          <w:sz w:val="28"/>
          <w:szCs w:val="28"/>
        </w:rPr>
        <w:t>7</w:t>
      </w:r>
      <w:r w:rsidR="004503E9">
        <w:rPr>
          <w:sz w:val="28"/>
          <w:szCs w:val="28"/>
        </w:rPr>
        <w:t xml:space="preserve">.03.2026г. по </w:t>
      </w:r>
      <w:r w:rsidR="00AA22CA">
        <w:rPr>
          <w:sz w:val="28"/>
          <w:szCs w:val="28"/>
        </w:rPr>
        <w:t>10</w:t>
      </w:r>
      <w:r w:rsidR="004503E9" w:rsidRPr="0079525A">
        <w:rPr>
          <w:sz w:val="28"/>
          <w:szCs w:val="28"/>
        </w:rPr>
        <w:t>.</w:t>
      </w:r>
      <w:r w:rsidR="004503E9">
        <w:rPr>
          <w:sz w:val="28"/>
          <w:szCs w:val="28"/>
        </w:rPr>
        <w:t>04</w:t>
      </w:r>
      <w:r w:rsidR="004503E9" w:rsidRPr="0079525A">
        <w:rPr>
          <w:sz w:val="28"/>
          <w:szCs w:val="28"/>
        </w:rPr>
        <w:t>.20</w:t>
      </w:r>
      <w:r w:rsidR="004503E9">
        <w:rPr>
          <w:sz w:val="28"/>
          <w:szCs w:val="28"/>
        </w:rPr>
        <w:t>26</w:t>
      </w:r>
      <w:r w:rsidR="004503E9" w:rsidRPr="0079525A">
        <w:rPr>
          <w:sz w:val="28"/>
          <w:szCs w:val="28"/>
        </w:rPr>
        <w:t>г</w:t>
      </w:r>
      <w:r w:rsidR="009E7F38">
        <w:rPr>
          <w:sz w:val="28"/>
          <w:szCs w:val="28"/>
        </w:rPr>
        <w:t>.</w:t>
      </w: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3B4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3293E"/>
    <w:rsid w:val="002526D9"/>
    <w:rsid w:val="00253E05"/>
    <w:rsid w:val="00254F6B"/>
    <w:rsid w:val="0025604F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827BA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3F178E"/>
    <w:rsid w:val="00406B4D"/>
    <w:rsid w:val="00430A21"/>
    <w:rsid w:val="0043291A"/>
    <w:rsid w:val="004416A3"/>
    <w:rsid w:val="00444DF9"/>
    <w:rsid w:val="004503E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7C4C"/>
    <w:rsid w:val="004F4680"/>
    <w:rsid w:val="004F7A7C"/>
    <w:rsid w:val="00505D0F"/>
    <w:rsid w:val="00506715"/>
    <w:rsid w:val="0053453F"/>
    <w:rsid w:val="00541121"/>
    <w:rsid w:val="005537E5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A250C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435FC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966F3"/>
    <w:rsid w:val="007A48CC"/>
    <w:rsid w:val="007B09C4"/>
    <w:rsid w:val="007C6BFC"/>
    <w:rsid w:val="007E0AEB"/>
    <w:rsid w:val="007E0F1C"/>
    <w:rsid w:val="007E1D34"/>
    <w:rsid w:val="007E3711"/>
    <w:rsid w:val="007F7597"/>
    <w:rsid w:val="0080347C"/>
    <w:rsid w:val="0081082F"/>
    <w:rsid w:val="00810B1C"/>
    <w:rsid w:val="008149F2"/>
    <w:rsid w:val="00816D67"/>
    <w:rsid w:val="00825EEB"/>
    <w:rsid w:val="00831A9E"/>
    <w:rsid w:val="00831BFF"/>
    <w:rsid w:val="0083369C"/>
    <w:rsid w:val="00847764"/>
    <w:rsid w:val="0085446C"/>
    <w:rsid w:val="008601B2"/>
    <w:rsid w:val="00862527"/>
    <w:rsid w:val="00863E6E"/>
    <w:rsid w:val="00872A29"/>
    <w:rsid w:val="0087556D"/>
    <w:rsid w:val="00883A82"/>
    <w:rsid w:val="00886B9A"/>
    <w:rsid w:val="008A1616"/>
    <w:rsid w:val="008A18AB"/>
    <w:rsid w:val="008B0D74"/>
    <w:rsid w:val="008C3C5D"/>
    <w:rsid w:val="008F155E"/>
    <w:rsid w:val="008F4CA3"/>
    <w:rsid w:val="008F76AA"/>
    <w:rsid w:val="00913CB8"/>
    <w:rsid w:val="00920FD7"/>
    <w:rsid w:val="00922295"/>
    <w:rsid w:val="00936DE3"/>
    <w:rsid w:val="00937863"/>
    <w:rsid w:val="0096411B"/>
    <w:rsid w:val="00964B58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E7F38"/>
    <w:rsid w:val="009F00DE"/>
    <w:rsid w:val="009F3A56"/>
    <w:rsid w:val="009F77E9"/>
    <w:rsid w:val="00A131D8"/>
    <w:rsid w:val="00A17AC4"/>
    <w:rsid w:val="00A2162D"/>
    <w:rsid w:val="00A21F3D"/>
    <w:rsid w:val="00A22546"/>
    <w:rsid w:val="00A26BD6"/>
    <w:rsid w:val="00A32B88"/>
    <w:rsid w:val="00A57F11"/>
    <w:rsid w:val="00A6289F"/>
    <w:rsid w:val="00A6501A"/>
    <w:rsid w:val="00A66484"/>
    <w:rsid w:val="00A711B4"/>
    <w:rsid w:val="00A83DAD"/>
    <w:rsid w:val="00A85B57"/>
    <w:rsid w:val="00A91EDF"/>
    <w:rsid w:val="00A961B7"/>
    <w:rsid w:val="00AA028F"/>
    <w:rsid w:val="00AA22CA"/>
    <w:rsid w:val="00AA659E"/>
    <w:rsid w:val="00AB4795"/>
    <w:rsid w:val="00AB48C3"/>
    <w:rsid w:val="00AD3188"/>
    <w:rsid w:val="00AD79B0"/>
    <w:rsid w:val="00AE4328"/>
    <w:rsid w:val="00AF252F"/>
    <w:rsid w:val="00B1373A"/>
    <w:rsid w:val="00B13BBE"/>
    <w:rsid w:val="00B14B95"/>
    <w:rsid w:val="00B1731C"/>
    <w:rsid w:val="00B30632"/>
    <w:rsid w:val="00B338AF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A9E"/>
    <w:rsid w:val="00C31B4A"/>
    <w:rsid w:val="00C3749D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664F9"/>
    <w:rsid w:val="00D77C83"/>
    <w:rsid w:val="00D857D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5BB"/>
    <w:rsid w:val="00ED2D66"/>
    <w:rsid w:val="00EE4594"/>
    <w:rsid w:val="00F10CF7"/>
    <w:rsid w:val="00F13A46"/>
    <w:rsid w:val="00F24893"/>
    <w:rsid w:val="00F35EDC"/>
    <w:rsid w:val="00F476B3"/>
    <w:rsid w:val="00F521C5"/>
    <w:rsid w:val="00F56D65"/>
    <w:rsid w:val="00F63205"/>
    <w:rsid w:val="00F7107A"/>
    <w:rsid w:val="00F72D27"/>
    <w:rsid w:val="00F851C5"/>
    <w:rsid w:val="00F94626"/>
    <w:rsid w:val="00F9785F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119</cp:revision>
  <cp:lastPrinted>2025-04-22T07:23:00Z</cp:lastPrinted>
  <dcterms:created xsi:type="dcterms:W3CDTF">2023-04-25T12:21:00Z</dcterms:created>
  <dcterms:modified xsi:type="dcterms:W3CDTF">2026-03-26T13:23:00Z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